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D4" w:rsidRPr="0014512F" w:rsidRDefault="00BF6FEF" w:rsidP="00BA77D4">
      <w:pPr>
        <w:spacing w:after="200" w:line="276" w:lineRule="auto"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BF6FEF">
        <w:rPr>
          <w:rFonts w:ascii="仿宋" w:eastAsia="仿宋" w:hAnsi="仿宋" w:cs="Times New Roman" w:hint="eastAsia"/>
          <w:b/>
          <w:kern w:val="0"/>
          <w:sz w:val="32"/>
          <w:szCs w:val="32"/>
        </w:rPr>
        <w:t>附件</w:t>
      </w:r>
      <w:r w:rsidR="00C56893">
        <w:rPr>
          <w:rFonts w:ascii="仿宋" w:eastAsia="仿宋" w:hAnsi="仿宋" w:cs="Times New Roman" w:hint="eastAsia"/>
          <w:b/>
          <w:kern w:val="0"/>
          <w:sz w:val="32"/>
          <w:szCs w:val="32"/>
        </w:rPr>
        <w:t>1</w:t>
      </w:r>
      <w:r w:rsidR="00092D65">
        <w:rPr>
          <w:rFonts w:ascii="仿宋" w:eastAsia="仿宋" w:hAnsi="仿宋" w:cs="Times New Roman"/>
          <w:b/>
          <w:kern w:val="0"/>
          <w:sz w:val="32"/>
          <w:szCs w:val="32"/>
        </w:rPr>
        <w:t xml:space="preserve">      </w:t>
      </w:r>
      <w:r w:rsidR="00BA77D4" w:rsidRPr="0014512F">
        <w:rPr>
          <w:rFonts w:ascii="仿宋" w:eastAsia="仿宋" w:hAnsi="仿宋" w:cs="Times New Roman"/>
          <w:b/>
          <w:kern w:val="0"/>
          <w:sz w:val="32"/>
          <w:szCs w:val="32"/>
        </w:rPr>
        <w:t xml:space="preserve">                 </w:t>
      </w:r>
      <w:r w:rsidR="00ED450B" w:rsidRPr="0014512F">
        <w:rPr>
          <w:rFonts w:ascii="仿宋" w:eastAsia="仿宋" w:hAnsi="仿宋" w:cs="Times New Roman" w:hint="eastAsia"/>
          <w:b/>
          <w:kern w:val="0"/>
          <w:sz w:val="32"/>
          <w:szCs w:val="32"/>
        </w:rPr>
        <w:t xml:space="preserve">                         </w:t>
      </w:r>
    </w:p>
    <w:p w:rsidR="00BA77D4" w:rsidRPr="00C56893" w:rsidRDefault="00BA77D4" w:rsidP="00BA77D4">
      <w:pPr>
        <w:spacing w:after="200" w:line="240" w:lineRule="exact"/>
        <w:jc w:val="left"/>
        <w:rPr>
          <w:rFonts w:ascii="Times New Roman" w:eastAsia="楷体" w:hAnsi="Times New Roman" w:cs="Times New Roman"/>
          <w:kern w:val="0"/>
          <w:sz w:val="32"/>
          <w:szCs w:val="32"/>
        </w:rPr>
      </w:pPr>
      <w:bookmarkStart w:id="0" w:name="_GoBack"/>
      <w:bookmarkEnd w:id="0"/>
    </w:p>
    <w:p w:rsidR="00C93E5B" w:rsidRDefault="00C93E5B" w:rsidP="00BA77D4">
      <w:pPr>
        <w:spacing w:after="200" w:line="240" w:lineRule="exact"/>
        <w:jc w:val="left"/>
        <w:rPr>
          <w:rFonts w:ascii="Times New Roman" w:eastAsia="楷体" w:hAnsi="Times New Roman" w:cs="Times New Roman"/>
          <w:kern w:val="0"/>
          <w:sz w:val="32"/>
          <w:szCs w:val="32"/>
        </w:rPr>
      </w:pPr>
    </w:p>
    <w:p w:rsidR="00C93E5B" w:rsidRDefault="00C93E5B" w:rsidP="00BA77D4">
      <w:pPr>
        <w:spacing w:after="200" w:line="240" w:lineRule="exact"/>
        <w:jc w:val="left"/>
        <w:rPr>
          <w:rFonts w:ascii="Times New Roman" w:eastAsia="楷体" w:hAnsi="Times New Roman" w:cs="Times New Roman"/>
          <w:kern w:val="0"/>
          <w:sz w:val="32"/>
          <w:szCs w:val="32"/>
        </w:rPr>
      </w:pPr>
    </w:p>
    <w:p w:rsidR="00ED450B" w:rsidRPr="00BA77D4" w:rsidRDefault="00ED450B" w:rsidP="00BA77D4">
      <w:pPr>
        <w:spacing w:after="200" w:line="240" w:lineRule="exact"/>
        <w:jc w:val="left"/>
        <w:rPr>
          <w:rFonts w:ascii="Times New Roman" w:eastAsia="楷体" w:hAnsi="Times New Roman" w:cs="Times New Roman"/>
          <w:kern w:val="0"/>
          <w:sz w:val="32"/>
          <w:szCs w:val="32"/>
        </w:rPr>
      </w:pPr>
    </w:p>
    <w:p w:rsidR="00BA77D4" w:rsidRPr="00ED450B" w:rsidRDefault="00F81850" w:rsidP="00ED450B">
      <w:pPr>
        <w:keepNext/>
        <w:keepLines/>
        <w:spacing w:line="920" w:lineRule="exact"/>
        <w:ind w:left="431" w:hanging="431"/>
        <w:jc w:val="center"/>
        <w:outlineLvl w:val="0"/>
        <w:rPr>
          <w:rFonts w:ascii="Times New Roman" w:eastAsia="华文中宋" w:hAnsi="Times New Roman" w:cs="Times New Roman"/>
          <w:b/>
          <w:bCs/>
          <w:kern w:val="44"/>
          <w:sz w:val="72"/>
          <w:szCs w:val="72"/>
          <w:lang w:val="x-none"/>
        </w:rPr>
      </w:pPr>
      <w:bookmarkStart w:id="1" w:name="_Toc532676388"/>
      <w:r>
        <w:rPr>
          <w:rFonts w:ascii="Times New Roman" w:eastAsia="华文中宋" w:hAnsi="Times New Roman" w:cs="Times New Roman" w:hint="eastAsia"/>
          <w:b/>
          <w:bCs/>
          <w:kern w:val="44"/>
          <w:sz w:val="72"/>
          <w:szCs w:val="72"/>
          <w:lang w:val="x-none"/>
        </w:rPr>
        <w:t>农业资源环境</w:t>
      </w:r>
      <w:r w:rsidR="00BA77D4" w:rsidRPr="00ED450B">
        <w:rPr>
          <w:rFonts w:ascii="Times New Roman" w:eastAsia="华文中宋" w:hAnsi="Times New Roman" w:cs="Times New Roman" w:hint="eastAsia"/>
          <w:b/>
          <w:bCs/>
          <w:kern w:val="44"/>
          <w:sz w:val="72"/>
          <w:szCs w:val="72"/>
          <w:lang w:val="x-none"/>
        </w:rPr>
        <w:t>与农村能源</w:t>
      </w:r>
      <w:r>
        <w:rPr>
          <w:rFonts w:ascii="Times New Roman" w:eastAsia="华文中宋" w:hAnsi="Times New Roman" w:cs="Times New Roman" w:hint="eastAsia"/>
          <w:b/>
          <w:bCs/>
          <w:kern w:val="44"/>
          <w:sz w:val="72"/>
          <w:szCs w:val="72"/>
          <w:lang w:val="x-none"/>
        </w:rPr>
        <w:t>生态</w:t>
      </w:r>
      <w:r w:rsidR="00BA77D4" w:rsidRPr="00ED450B">
        <w:rPr>
          <w:rFonts w:ascii="Times New Roman" w:eastAsia="华文中宋" w:hAnsi="Times New Roman" w:cs="Times New Roman" w:hint="eastAsia"/>
          <w:b/>
          <w:bCs/>
          <w:kern w:val="44"/>
          <w:sz w:val="72"/>
          <w:szCs w:val="72"/>
          <w:lang w:val="x-none"/>
        </w:rPr>
        <w:t>行业科技成果</w:t>
      </w:r>
      <w:bookmarkEnd w:id="1"/>
    </w:p>
    <w:p w:rsidR="00BA77D4" w:rsidRPr="00F81850" w:rsidRDefault="00BA77D4" w:rsidP="00BA77D4">
      <w:pPr>
        <w:spacing w:after="200" w:line="276" w:lineRule="auto"/>
        <w:jc w:val="center"/>
        <w:rPr>
          <w:rFonts w:ascii="Times New Roman" w:eastAsia="华文中宋" w:hAnsi="Times New Roman" w:cs="Times New Roman"/>
          <w:b/>
          <w:bCs/>
          <w:kern w:val="0"/>
          <w:sz w:val="30"/>
          <w:szCs w:val="30"/>
          <w:lang w:val="x-none"/>
        </w:rPr>
      </w:pPr>
    </w:p>
    <w:p w:rsidR="00BA77D4" w:rsidRPr="002E5409" w:rsidRDefault="00BA77D4" w:rsidP="002E5409">
      <w:pPr>
        <w:spacing w:after="200" w:line="276" w:lineRule="auto"/>
        <w:jc w:val="center"/>
        <w:rPr>
          <w:rFonts w:ascii="华文楷体" w:eastAsia="华文楷体" w:hAnsi="华文楷体" w:cs="Times New Roman"/>
          <w:kern w:val="0"/>
          <w:sz w:val="60"/>
          <w:szCs w:val="60"/>
        </w:rPr>
      </w:pPr>
      <w:r w:rsidRPr="00576B63">
        <w:rPr>
          <w:rFonts w:ascii="华文楷体" w:eastAsia="华文楷体" w:hAnsi="华文楷体" w:cs="Times New Roman"/>
          <w:b/>
          <w:bCs/>
          <w:kern w:val="0"/>
          <w:sz w:val="60"/>
          <w:szCs w:val="60"/>
        </w:rPr>
        <w:t>推</w:t>
      </w:r>
      <w:r w:rsidR="00ED450B" w:rsidRPr="00576B63">
        <w:rPr>
          <w:rFonts w:ascii="华文楷体" w:eastAsia="华文楷体" w:hAnsi="华文楷体" w:cs="Times New Roman" w:hint="eastAsia"/>
          <w:b/>
          <w:bCs/>
          <w:kern w:val="0"/>
          <w:sz w:val="60"/>
          <w:szCs w:val="60"/>
        </w:rPr>
        <w:t xml:space="preserve"> </w:t>
      </w:r>
      <w:r w:rsidRPr="00576B63">
        <w:rPr>
          <w:rFonts w:ascii="华文楷体" w:eastAsia="华文楷体" w:hAnsi="华文楷体" w:cs="Times New Roman"/>
          <w:b/>
          <w:bCs/>
          <w:kern w:val="0"/>
          <w:sz w:val="60"/>
          <w:szCs w:val="60"/>
        </w:rPr>
        <w:t>荐</w:t>
      </w:r>
      <w:r w:rsidR="00ED450B" w:rsidRPr="00576B63">
        <w:rPr>
          <w:rFonts w:ascii="华文楷体" w:eastAsia="华文楷体" w:hAnsi="华文楷体" w:cs="Times New Roman" w:hint="eastAsia"/>
          <w:b/>
          <w:bCs/>
          <w:kern w:val="0"/>
          <w:sz w:val="60"/>
          <w:szCs w:val="60"/>
        </w:rPr>
        <w:t xml:space="preserve"> </w:t>
      </w:r>
      <w:r w:rsidRPr="00576B63">
        <w:rPr>
          <w:rFonts w:ascii="华文楷体" w:eastAsia="华文楷体" w:hAnsi="华文楷体" w:cs="Times New Roman"/>
          <w:b/>
          <w:bCs/>
          <w:kern w:val="0"/>
          <w:sz w:val="60"/>
          <w:szCs w:val="60"/>
        </w:rPr>
        <w:t>申</w:t>
      </w:r>
      <w:r w:rsidR="00ED450B" w:rsidRPr="00576B63">
        <w:rPr>
          <w:rFonts w:ascii="华文楷体" w:eastAsia="华文楷体" w:hAnsi="华文楷体" w:cs="Times New Roman" w:hint="eastAsia"/>
          <w:b/>
          <w:bCs/>
          <w:kern w:val="0"/>
          <w:sz w:val="60"/>
          <w:szCs w:val="60"/>
        </w:rPr>
        <w:t xml:space="preserve"> </w:t>
      </w:r>
      <w:r w:rsidRPr="00576B63">
        <w:rPr>
          <w:rFonts w:ascii="华文楷体" w:eastAsia="华文楷体" w:hAnsi="华文楷体" w:cs="Times New Roman"/>
          <w:b/>
          <w:bCs/>
          <w:kern w:val="0"/>
          <w:sz w:val="60"/>
          <w:szCs w:val="60"/>
        </w:rPr>
        <w:t>报</w:t>
      </w:r>
      <w:r w:rsidR="00ED450B" w:rsidRPr="00576B63">
        <w:rPr>
          <w:rFonts w:ascii="华文楷体" w:eastAsia="华文楷体" w:hAnsi="华文楷体" w:cs="Times New Roman" w:hint="eastAsia"/>
          <w:b/>
          <w:bCs/>
          <w:kern w:val="0"/>
          <w:sz w:val="60"/>
          <w:szCs w:val="60"/>
        </w:rPr>
        <w:t xml:space="preserve"> </w:t>
      </w:r>
      <w:r w:rsidRPr="00576B63">
        <w:rPr>
          <w:rFonts w:ascii="华文楷体" w:eastAsia="华文楷体" w:hAnsi="华文楷体" w:cs="Times New Roman"/>
          <w:b/>
          <w:bCs/>
          <w:kern w:val="0"/>
          <w:sz w:val="60"/>
          <w:szCs w:val="60"/>
        </w:rPr>
        <w:t>书</w:t>
      </w:r>
    </w:p>
    <w:p w:rsidR="00BA77D4" w:rsidRPr="00BA77D4" w:rsidRDefault="00BA77D4" w:rsidP="002E5409">
      <w:pPr>
        <w:spacing w:after="200" w:line="276" w:lineRule="auto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BA77D4" w:rsidRPr="00BA77D4" w:rsidRDefault="00BA77D4" w:rsidP="002E5409">
      <w:pPr>
        <w:spacing w:after="200" w:line="276" w:lineRule="auto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BA77D4" w:rsidRPr="00BA77D4" w:rsidRDefault="00BA77D4" w:rsidP="00576B63">
      <w:pPr>
        <w:spacing w:after="200" w:line="276" w:lineRule="auto"/>
        <w:ind w:firstLineChars="400" w:firstLine="1584"/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</w:pP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>成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 xml:space="preserve"> 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>果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 xml:space="preserve"> 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>名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 xml:space="preserve"> 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>称：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 xml:space="preserve"> </w:t>
      </w:r>
    </w:p>
    <w:p w:rsidR="00BA77D4" w:rsidRPr="00BA77D4" w:rsidRDefault="00BA77D4" w:rsidP="00576B63">
      <w:pPr>
        <w:spacing w:after="200" w:line="276" w:lineRule="auto"/>
        <w:ind w:firstLineChars="400" w:firstLine="1584"/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</w:pP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>申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 xml:space="preserve"> 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>报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 xml:space="preserve"> 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>单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 xml:space="preserve"> 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>位：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 xml:space="preserve"> </w:t>
      </w:r>
    </w:p>
    <w:p w:rsidR="00BA77D4" w:rsidRPr="00BA77D4" w:rsidRDefault="00BA77D4" w:rsidP="00576B63">
      <w:pPr>
        <w:spacing w:after="200" w:line="276" w:lineRule="auto"/>
        <w:ind w:firstLineChars="500" w:firstLine="1600"/>
        <w:rPr>
          <w:rFonts w:ascii="Times New Roman" w:eastAsia="楷体_GB2312" w:hAnsi="Times New Roman" w:cs="Times New Roman"/>
          <w:kern w:val="0"/>
          <w:sz w:val="32"/>
          <w:szCs w:val="32"/>
        </w:rPr>
      </w:pPr>
      <w:r w:rsidRPr="00BA77D4">
        <w:rPr>
          <w:rFonts w:ascii="Times New Roman" w:eastAsia="楷体_GB2312" w:hAnsi="Times New Roman" w:cs="Times New Roman"/>
          <w:kern w:val="0"/>
          <w:sz w:val="32"/>
          <w:szCs w:val="32"/>
        </w:rPr>
        <w:t>成果第一完成人：</w:t>
      </w:r>
      <w:r w:rsidRPr="00BA77D4">
        <w:rPr>
          <w:rFonts w:ascii="Times New Roman" w:eastAsia="楷体_GB2312" w:hAnsi="Times New Roman" w:cs="Times New Roman"/>
          <w:kern w:val="0"/>
          <w:sz w:val="32"/>
          <w:szCs w:val="32"/>
        </w:rPr>
        <w:t xml:space="preserve"> </w:t>
      </w:r>
    </w:p>
    <w:p w:rsidR="00BA77D4" w:rsidRPr="00BA77D4" w:rsidRDefault="00BA77D4" w:rsidP="00576B63">
      <w:pPr>
        <w:spacing w:after="200" w:line="276" w:lineRule="auto"/>
        <w:ind w:firstLineChars="400" w:firstLine="1584"/>
        <w:rPr>
          <w:rFonts w:ascii="Times New Roman" w:eastAsia="楷体_GB2312" w:hAnsi="Times New Roman" w:cs="Times New Roman"/>
          <w:kern w:val="0"/>
          <w:sz w:val="32"/>
          <w:szCs w:val="32"/>
        </w:rPr>
      </w:pP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>推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 xml:space="preserve"> 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>荐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 xml:space="preserve"> 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>单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 xml:space="preserve"> </w:t>
      </w:r>
      <w:r w:rsidRPr="00BA77D4">
        <w:rPr>
          <w:rFonts w:ascii="Times New Roman" w:eastAsia="楷体_GB2312" w:hAnsi="Times New Roman" w:cs="Times New Roman"/>
          <w:spacing w:val="38"/>
          <w:kern w:val="0"/>
          <w:sz w:val="32"/>
          <w:szCs w:val="32"/>
        </w:rPr>
        <w:t>位</w:t>
      </w:r>
      <w:r w:rsidRPr="00BA77D4">
        <w:rPr>
          <w:rFonts w:ascii="Times New Roman" w:eastAsia="楷体_GB2312" w:hAnsi="Times New Roman" w:cs="Times New Roman"/>
          <w:kern w:val="0"/>
          <w:sz w:val="32"/>
          <w:szCs w:val="32"/>
        </w:rPr>
        <w:t>：</w:t>
      </w:r>
      <w:r w:rsidRPr="00BA77D4">
        <w:rPr>
          <w:rFonts w:ascii="Times New Roman" w:eastAsia="楷体_GB2312" w:hAnsi="Times New Roman" w:cs="Times New Roman"/>
          <w:kern w:val="0"/>
          <w:sz w:val="32"/>
          <w:szCs w:val="32"/>
        </w:rPr>
        <w:t xml:space="preserve"> </w:t>
      </w:r>
    </w:p>
    <w:p w:rsidR="00BA77D4" w:rsidRPr="00BA77D4" w:rsidRDefault="00BA77D4" w:rsidP="00BA77D4">
      <w:pPr>
        <w:spacing w:line="276" w:lineRule="auto"/>
        <w:jc w:val="center"/>
        <w:rPr>
          <w:rFonts w:ascii="Times New Roman" w:eastAsia="黑体" w:hAnsi="Times New Roman" w:cs="Times New Roman"/>
          <w:kern w:val="0"/>
          <w:sz w:val="72"/>
          <w:szCs w:val="72"/>
        </w:rPr>
      </w:pPr>
    </w:p>
    <w:p w:rsidR="00BA77D4" w:rsidRPr="00BA77D4" w:rsidRDefault="00BA77D4" w:rsidP="00BA77D4">
      <w:pPr>
        <w:spacing w:line="240" w:lineRule="exact"/>
        <w:jc w:val="center"/>
        <w:rPr>
          <w:rFonts w:ascii="Times New Roman" w:eastAsia="黑体" w:hAnsi="Times New Roman" w:cs="Times New Roman"/>
          <w:kern w:val="0"/>
          <w:sz w:val="72"/>
          <w:szCs w:val="72"/>
        </w:rPr>
      </w:pPr>
    </w:p>
    <w:p w:rsidR="00BA77D4" w:rsidRPr="00E858BD" w:rsidRDefault="00BA77D4" w:rsidP="00BA77D4">
      <w:pPr>
        <w:spacing w:after="200" w:line="680" w:lineRule="exact"/>
        <w:jc w:val="center"/>
        <w:rPr>
          <w:rFonts w:ascii="Times New Roman" w:eastAsia="仿宋_GB2312" w:hAnsi="Times New Roman" w:cs="Times New Roman"/>
          <w:b/>
          <w:kern w:val="0"/>
          <w:sz w:val="36"/>
          <w:szCs w:val="36"/>
        </w:rPr>
      </w:pPr>
      <w:r w:rsidRPr="00E858BD">
        <w:rPr>
          <w:rFonts w:ascii="Times New Roman" w:eastAsia="仿宋_GB2312" w:hAnsi="Times New Roman" w:cs="Times New Roman"/>
          <w:b/>
          <w:kern w:val="0"/>
          <w:sz w:val="36"/>
          <w:szCs w:val="36"/>
        </w:rPr>
        <w:t>农业</w:t>
      </w:r>
      <w:r w:rsidRPr="00E858BD">
        <w:rPr>
          <w:rFonts w:ascii="Times New Roman" w:eastAsia="仿宋_GB2312" w:hAnsi="Times New Roman" w:cs="Times New Roman" w:hint="eastAsia"/>
          <w:b/>
          <w:kern w:val="0"/>
          <w:sz w:val="36"/>
          <w:szCs w:val="36"/>
        </w:rPr>
        <w:t>农村部农业生态与资源保护总站</w:t>
      </w:r>
      <w:r w:rsidRPr="00E858BD">
        <w:rPr>
          <w:rFonts w:ascii="Times New Roman" w:eastAsia="仿宋_GB2312" w:hAnsi="Times New Roman" w:cs="Times New Roman"/>
          <w:b/>
          <w:kern w:val="0"/>
          <w:sz w:val="36"/>
          <w:szCs w:val="36"/>
        </w:rPr>
        <w:t>制</w:t>
      </w:r>
    </w:p>
    <w:p w:rsidR="00BA77D4" w:rsidRPr="00BA77D4" w:rsidRDefault="00BA77D4" w:rsidP="00BA77D4">
      <w:pPr>
        <w:spacing w:after="200" w:line="680" w:lineRule="exact"/>
        <w:jc w:val="center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BA77D4">
        <w:rPr>
          <w:rFonts w:ascii="Times New Roman" w:eastAsia="仿宋_GB2312" w:hAnsi="Times New Roman" w:cs="Times New Roman"/>
          <w:kern w:val="0"/>
          <w:sz w:val="24"/>
          <w:szCs w:val="24"/>
        </w:rPr>
        <w:t>年</w:t>
      </w:r>
      <w:r w:rsidRPr="00BA77D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    </w:t>
      </w:r>
      <w:r w:rsidRPr="00BA77D4">
        <w:rPr>
          <w:rFonts w:ascii="Times New Roman" w:eastAsia="仿宋_GB2312" w:hAnsi="Times New Roman" w:cs="Times New Roman"/>
          <w:kern w:val="0"/>
          <w:sz w:val="24"/>
          <w:szCs w:val="24"/>
        </w:rPr>
        <w:t>月</w:t>
      </w:r>
      <w:r w:rsidRPr="00BA77D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    </w:t>
      </w:r>
      <w:r w:rsidRPr="00BA77D4">
        <w:rPr>
          <w:rFonts w:ascii="Times New Roman" w:eastAsia="仿宋_GB2312" w:hAnsi="Times New Roman" w:cs="Times New Roman"/>
          <w:kern w:val="0"/>
          <w:sz w:val="24"/>
          <w:szCs w:val="24"/>
        </w:rPr>
        <w:t>日</w:t>
      </w:r>
      <w:r w:rsidRPr="00BA77D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  </w:t>
      </w:r>
      <w:r w:rsidRPr="00BA77D4">
        <w:rPr>
          <w:rFonts w:ascii="Times New Roman" w:eastAsia="仿宋_GB2312" w:hAnsi="Times New Roman" w:cs="Times New Roman"/>
          <w:kern w:val="0"/>
          <w:sz w:val="24"/>
          <w:szCs w:val="24"/>
        </w:rPr>
        <w:t>填</w:t>
      </w:r>
    </w:p>
    <w:p w:rsidR="00BA77D4" w:rsidRPr="00BA77D4" w:rsidRDefault="00BA77D4" w:rsidP="00BA77D4">
      <w:pPr>
        <w:tabs>
          <w:tab w:val="left" w:pos="4820"/>
        </w:tabs>
        <w:spacing w:after="200" w:line="276" w:lineRule="auto"/>
        <w:rPr>
          <w:rFonts w:ascii="Times New Roman" w:eastAsia="华文中宋" w:hAnsi="Times New Roman" w:cs="Times New Roman"/>
          <w:b/>
          <w:bCs/>
          <w:kern w:val="0"/>
          <w:sz w:val="28"/>
          <w:szCs w:val="28"/>
        </w:rPr>
      </w:pPr>
    </w:p>
    <w:p w:rsidR="003D7D3A" w:rsidRDefault="00BA77D4" w:rsidP="003D7D3A">
      <w:pPr>
        <w:pStyle w:val="a8"/>
        <w:numPr>
          <w:ilvl w:val="0"/>
          <w:numId w:val="1"/>
        </w:numPr>
        <w:spacing w:after="200" w:line="680" w:lineRule="exact"/>
        <w:ind w:firstLineChars="0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3D7D3A">
        <w:rPr>
          <w:rFonts w:ascii="Times New Roman" w:eastAsia="黑体" w:hAnsi="Times New Roman" w:cs="Times New Roman"/>
          <w:kern w:val="0"/>
          <w:sz w:val="22"/>
        </w:rPr>
        <w:br w:type="page"/>
      </w:r>
      <w:bookmarkStart w:id="2" w:name="_Toc386577042"/>
      <w:bookmarkStart w:id="3" w:name="_Toc386579257"/>
      <w:bookmarkStart w:id="4" w:name="_Toc386579275"/>
      <w:bookmarkStart w:id="5" w:name="_Toc386579329"/>
      <w:r w:rsidRPr="003D7D3A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lastRenderedPageBreak/>
        <w:t>成果基本情况</w:t>
      </w:r>
      <w:bookmarkEnd w:id="2"/>
      <w:bookmarkEnd w:id="3"/>
      <w:bookmarkEnd w:id="4"/>
      <w:bookmarkEnd w:id="5"/>
    </w:p>
    <w:tbl>
      <w:tblPr>
        <w:tblW w:w="8856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1233"/>
        <w:gridCol w:w="1555"/>
        <w:gridCol w:w="1713"/>
        <w:gridCol w:w="2074"/>
      </w:tblGrid>
      <w:tr w:rsidR="003D7D3A" w:rsidRPr="00BA77D4" w:rsidTr="00A35679">
        <w:trPr>
          <w:cantSplit/>
          <w:trHeight w:val="1201"/>
          <w:jc w:val="center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成果名称</w:t>
            </w:r>
          </w:p>
        </w:tc>
        <w:tc>
          <w:tcPr>
            <w:tcW w:w="657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7D3A" w:rsidRPr="00BA77D4" w:rsidRDefault="003D7D3A" w:rsidP="00F0610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D7D3A" w:rsidRPr="00BA77D4" w:rsidTr="00A35679">
        <w:trPr>
          <w:cantSplit/>
          <w:trHeight w:hRule="exact" w:val="1712"/>
          <w:jc w:val="center"/>
        </w:trPr>
        <w:tc>
          <w:tcPr>
            <w:tcW w:w="2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主要完成人</w:t>
            </w:r>
          </w:p>
        </w:tc>
        <w:tc>
          <w:tcPr>
            <w:tcW w:w="6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7D3A" w:rsidRPr="00BA77D4" w:rsidRDefault="003D7D3A" w:rsidP="00F0610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D7D3A" w:rsidRPr="00BA77D4" w:rsidTr="00A35679">
        <w:trPr>
          <w:cantSplit/>
          <w:trHeight w:val="1653"/>
          <w:jc w:val="center"/>
        </w:trPr>
        <w:tc>
          <w:tcPr>
            <w:tcW w:w="2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主要完成单位</w:t>
            </w:r>
          </w:p>
        </w:tc>
        <w:tc>
          <w:tcPr>
            <w:tcW w:w="6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7D3A" w:rsidRPr="00BA77D4" w:rsidRDefault="003D7D3A" w:rsidP="00F0610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D7D3A" w:rsidRPr="00BA77D4" w:rsidTr="00A35679">
        <w:trPr>
          <w:cantSplit/>
          <w:trHeight w:val="1207"/>
          <w:jc w:val="center"/>
        </w:trPr>
        <w:tc>
          <w:tcPr>
            <w:tcW w:w="2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成果类别</w:t>
            </w:r>
          </w:p>
        </w:tc>
        <w:tc>
          <w:tcPr>
            <w:tcW w:w="6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7D3A" w:rsidRPr="00BA77D4" w:rsidRDefault="003D7D3A" w:rsidP="008E5D3C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32"/>
                <w:szCs w:val="32"/>
              </w:rPr>
              <w:sym w:font="Wingdings" w:char="F0A8"/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科研成果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8E5D3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BA77D4">
              <w:rPr>
                <w:rFonts w:ascii="Times New Roman" w:eastAsia="仿宋_GB2312" w:hAnsi="Times New Roman" w:cs="Times New Roman"/>
                <w:sz w:val="32"/>
                <w:szCs w:val="32"/>
              </w:rPr>
              <w:sym w:font="Wingdings" w:char="F0A8"/>
            </w:r>
            <w:r w:rsidRPr="00BA77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典型技术模式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8E5D3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BA77D4">
              <w:rPr>
                <w:rFonts w:ascii="Times New Roman" w:eastAsia="仿宋_GB2312" w:hAnsi="Times New Roman" w:cs="Times New Roman"/>
                <w:sz w:val="32"/>
                <w:szCs w:val="32"/>
              </w:rPr>
              <w:sym w:font="Wingdings" w:char="F0A8"/>
            </w:r>
            <w:r w:rsidRPr="00BA77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新产品</w:t>
            </w:r>
            <w:r w:rsidR="007009B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新材料</w:t>
            </w:r>
            <w:r w:rsidRPr="00BA77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新系统</w:t>
            </w:r>
          </w:p>
        </w:tc>
      </w:tr>
      <w:tr w:rsidR="003D7D3A" w:rsidRPr="00BA77D4" w:rsidTr="00A35679">
        <w:trPr>
          <w:cantSplit/>
          <w:trHeight w:val="791"/>
          <w:jc w:val="center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申报单位联系人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7D3A" w:rsidRPr="00BA77D4" w:rsidRDefault="003D7D3A" w:rsidP="00F0610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D7D3A" w:rsidRPr="00BA77D4" w:rsidTr="00A35679">
        <w:trPr>
          <w:cantSplit/>
          <w:trHeight w:val="791"/>
          <w:jc w:val="center"/>
        </w:trPr>
        <w:tc>
          <w:tcPr>
            <w:tcW w:w="22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机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7D3A" w:rsidRPr="00BA77D4" w:rsidRDefault="003D7D3A" w:rsidP="00F0610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D7D3A" w:rsidRPr="00BA77D4" w:rsidTr="00A35679">
        <w:trPr>
          <w:cantSplit/>
          <w:trHeight w:val="791"/>
          <w:jc w:val="center"/>
        </w:trPr>
        <w:tc>
          <w:tcPr>
            <w:tcW w:w="22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固定电话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7D3A" w:rsidRPr="00BA77D4" w:rsidRDefault="003D7D3A" w:rsidP="00F0610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D7D3A" w:rsidRPr="00BA77D4" w:rsidTr="00A35679">
        <w:trPr>
          <w:cantSplit/>
          <w:trHeight w:val="791"/>
          <w:jc w:val="center"/>
        </w:trPr>
        <w:tc>
          <w:tcPr>
            <w:tcW w:w="228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电子信箱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7D3A" w:rsidRPr="00BA77D4" w:rsidRDefault="003D7D3A" w:rsidP="00F0610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D7D3A" w:rsidRPr="00BA77D4" w:rsidTr="00A35679">
        <w:trPr>
          <w:cantSplit/>
          <w:trHeight w:val="1043"/>
          <w:jc w:val="center"/>
        </w:trPr>
        <w:tc>
          <w:tcPr>
            <w:tcW w:w="2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项目开始时间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项目结束时间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7D3A" w:rsidRPr="00BA77D4" w:rsidRDefault="003D7D3A" w:rsidP="00F0610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D7D3A" w:rsidRPr="00BA77D4" w:rsidTr="00A35679">
        <w:trPr>
          <w:cantSplit/>
          <w:trHeight w:val="958"/>
          <w:jc w:val="center"/>
        </w:trPr>
        <w:tc>
          <w:tcPr>
            <w:tcW w:w="2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授权发明专利（项）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授权的其他知识产权（项）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7D3A" w:rsidRPr="00BA77D4" w:rsidRDefault="003D7D3A" w:rsidP="00F0610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D7D3A" w:rsidRPr="00BA77D4" w:rsidTr="00A35679">
        <w:trPr>
          <w:cantSplit/>
          <w:trHeight w:val="1001"/>
          <w:jc w:val="center"/>
        </w:trPr>
        <w:tc>
          <w:tcPr>
            <w:tcW w:w="2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任务来源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3D7D3A" w:rsidP="00F0610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3A" w:rsidRPr="00BA77D4" w:rsidRDefault="00CD4E5D" w:rsidP="00F061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学科分类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7D3A" w:rsidRPr="00BA77D4" w:rsidRDefault="003D7D3A" w:rsidP="00F0610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3D7D3A" w:rsidRPr="00937235" w:rsidRDefault="003D7D3A" w:rsidP="003D7D3A">
      <w:pPr>
        <w:spacing w:after="200" w:line="320" w:lineRule="exact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  <w:bookmarkStart w:id="6" w:name="_Toc386577055"/>
      <w:bookmarkStart w:id="7" w:name="_Toc386579288"/>
      <w:bookmarkStart w:id="8" w:name="_Toc386579342"/>
      <w:bookmarkStart w:id="9" w:name="_Toc386577043"/>
      <w:bookmarkStart w:id="10" w:name="_Toc386579258"/>
      <w:bookmarkStart w:id="11" w:name="_Toc386579276"/>
      <w:bookmarkStart w:id="12" w:name="_Toc386579330"/>
      <w:r w:rsidRPr="003D7D3A">
        <w:rPr>
          <w:rFonts w:ascii="Times New Roman" w:eastAsia="仿宋_GB2312" w:hAnsi="Times New Roman" w:cs="Times New Roman"/>
          <w:b/>
          <w:bCs/>
          <w:kern w:val="0"/>
          <w:sz w:val="24"/>
          <w:szCs w:val="30"/>
        </w:rPr>
        <w:t>备注</w:t>
      </w:r>
      <w:r w:rsidRPr="003D7D3A">
        <w:rPr>
          <w:rFonts w:ascii="Times New Roman" w:eastAsia="仿宋_GB2312" w:hAnsi="Times New Roman" w:cs="Times New Roman" w:hint="eastAsia"/>
          <w:b/>
          <w:bCs/>
          <w:kern w:val="0"/>
          <w:sz w:val="24"/>
          <w:szCs w:val="30"/>
        </w:rPr>
        <w:t>：</w:t>
      </w:r>
      <w:r w:rsidRPr="00937235">
        <w:rPr>
          <w:rFonts w:ascii="Times New Roman" w:eastAsia="仿宋_GB2312" w:hAnsi="Times New Roman" w:cs="Times New Roman" w:hint="eastAsia"/>
          <w:bCs/>
          <w:kern w:val="0"/>
          <w:sz w:val="24"/>
          <w:szCs w:val="30"/>
        </w:rPr>
        <w:t>新产品包括各种仪器、设备、器械、工具、零部件以及生物新品种等；新材料包括用各种技术方法获得的新物质等；新系统是指产品、工艺和材料的技术综合。</w:t>
      </w:r>
    </w:p>
    <w:p w:rsidR="00BA77D4" w:rsidRPr="00BA77D4" w:rsidRDefault="00BA77D4" w:rsidP="00BA77D4">
      <w:pPr>
        <w:spacing w:after="200" w:line="680" w:lineRule="exact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BA77D4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lastRenderedPageBreak/>
        <w:t>二、推荐单位意见</w:t>
      </w:r>
      <w:bookmarkEnd w:id="6"/>
      <w:bookmarkEnd w:id="7"/>
      <w:bookmarkEnd w:id="8"/>
    </w:p>
    <w:tbl>
      <w:tblPr>
        <w:tblW w:w="86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3062"/>
        <w:gridCol w:w="1150"/>
        <w:gridCol w:w="3063"/>
      </w:tblGrid>
      <w:tr w:rsidR="00BA77D4" w:rsidRPr="00BA77D4" w:rsidTr="00FD4BBB">
        <w:trPr>
          <w:cantSplit/>
          <w:trHeight w:hRule="exact" w:val="978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D4" w:rsidRPr="00BA77D4" w:rsidRDefault="00BA77D4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727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77D4" w:rsidRPr="00BA77D4" w:rsidRDefault="00BA77D4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A77D4" w:rsidRPr="00BA77D4" w:rsidTr="00FD4BBB">
        <w:trPr>
          <w:cantSplit/>
          <w:trHeight w:hRule="exact" w:val="978"/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D4" w:rsidRPr="00BA77D4" w:rsidRDefault="00BA77D4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联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系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D4" w:rsidRPr="00BA77D4" w:rsidRDefault="00BA77D4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D4" w:rsidRPr="00BA77D4" w:rsidRDefault="00905BFD" w:rsidP="00905BF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77D4" w:rsidRPr="00BA77D4" w:rsidRDefault="00BA77D4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05BFD" w:rsidRPr="00BA77D4" w:rsidTr="00FD4BBB">
        <w:trPr>
          <w:cantSplit/>
          <w:trHeight w:hRule="exact" w:val="978"/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D" w:rsidRPr="00BA77D4" w:rsidRDefault="00905BFD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5BF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5BFD" w:rsidRPr="00BA77D4" w:rsidRDefault="00905BFD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A77D4" w:rsidRPr="00BA77D4" w:rsidTr="00FD4BBB">
        <w:trPr>
          <w:cantSplit/>
          <w:trHeight w:val="9614"/>
          <w:jc w:val="center"/>
        </w:trPr>
        <w:tc>
          <w:tcPr>
            <w:tcW w:w="8683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77D4" w:rsidRPr="00BA77D4" w:rsidRDefault="00BA77D4" w:rsidP="00BA77D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推荐意见：</w:t>
            </w: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EB6C76" w:rsidRDefault="00EB6C76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EB6C76" w:rsidRDefault="00EB6C76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EB6C76" w:rsidRDefault="00EB6C76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EB6C76" w:rsidRDefault="00EB6C76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EB6C76" w:rsidRDefault="00EB6C76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EB6C76" w:rsidRDefault="00EB6C76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EB6C76" w:rsidRDefault="00EB6C76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EB6C76" w:rsidRDefault="00EB6C76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EB6C76" w:rsidRDefault="00EB6C76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EB6C76" w:rsidRDefault="00EB6C76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8E5D3C" w:rsidRPr="008E5D3C" w:rsidRDefault="008E5D3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Pr="00BA77D4" w:rsidRDefault="00D92ACC" w:rsidP="00D92AC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92ACC" w:rsidRPr="00BA77D4" w:rsidRDefault="00D92ACC" w:rsidP="00D92ACC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Cs w:val="21"/>
              </w:rPr>
              <w:t xml:space="preserve">         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推荐单位负责人签字：</w:t>
            </w:r>
            <w:r w:rsidR="0029719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推荐单位（盖章）</w:t>
            </w:r>
          </w:p>
          <w:p w:rsidR="008E5D3C" w:rsidRDefault="008E5D3C" w:rsidP="008E5D3C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A77D4" w:rsidRPr="00BA77D4" w:rsidRDefault="00D92ACC" w:rsidP="00EB6C76">
            <w:pPr>
              <w:ind w:leftChars="600" w:left="12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</w:t>
            </w:r>
            <w:r w:rsidR="0029719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  <w:r w:rsidR="00EB6C7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BA77D4" w:rsidRPr="00BA77D4" w:rsidRDefault="00BA77D4" w:rsidP="00BA77D4">
      <w:pPr>
        <w:spacing w:line="276" w:lineRule="auto"/>
        <w:jc w:val="left"/>
        <w:rPr>
          <w:rFonts w:ascii="Times New Roman" w:eastAsia="宋体" w:hAnsi="Times New Roman" w:cs="Times New Roman"/>
          <w:vanish/>
          <w:kern w:val="0"/>
          <w:sz w:val="22"/>
          <w:lang w:eastAsia="en-US"/>
        </w:rPr>
      </w:pPr>
    </w:p>
    <w:p w:rsidR="00BA77D4" w:rsidRPr="00BA77D4" w:rsidRDefault="00BA77D4" w:rsidP="00BA77D4">
      <w:pPr>
        <w:spacing w:after="200" w:line="680" w:lineRule="exact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BA77D4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三、成果简介</w:t>
      </w:r>
      <w:bookmarkEnd w:id="9"/>
      <w:bookmarkEnd w:id="10"/>
      <w:bookmarkEnd w:id="11"/>
      <w:bookmarkEnd w:id="12"/>
    </w:p>
    <w:p w:rsidR="00BA77D4" w:rsidRPr="00AC7D49" w:rsidRDefault="00BA77D4" w:rsidP="008E5D3C">
      <w:pPr>
        <w:ind w:firstLineChars="500" w:firstLine="1200"/>
        <w:rPr>
          <w:rFonts w:ascii="Times New Roman" w:eastAsia="仿宋_GB2312" w:hAnsi="Times New Roman" w:cs="Times New Roman"/>
          <w:sz w:val="24"/>
          <w:szCs w:val="24"/>
        </w:rPr>
      </w:pPr>
      <w:r w:rsidRPr="00BA77D4">
        <w:rPr>
          <w:rFonts w:ascii="Times New Roman" w:eastAsia="仿宋_GB2312" w:hAnsi="Times New Roman" w:cs="Times New Roman"/>
          <w:bCs/>
          <w:kern w:val="0"/>
          <w:sz w:val="24"/>
          <w:szCs w:val="24"/>
        </w:rPr>
        <w:t>（</w:t>
      </w:r>
      <w:r w:rsidR="00AD0255">
        <w:rPr>
          <w:rFonts w:ascii="Times New Roman" w:eastAsia="仿宋_GB2312" w:hAnsi="Times New Roman" w:cs="Times New Roman" w:hint="eastAsia"/>
          <w:bCs/>
          <w:kern w:val="0"/>
          <w:sz w:val="24"/>
          <w:szCs w:val="24"/>
        </w:rPr>
        <w:t>成果</w:t>
      </w:r>
      <w:r w:rsidR="00AC7D49" w:rsidRPr="00AC7D49">
        <w:rPr>
          <w:rFonts w:ascii="Times New Roman" w:eastAsia="仿宋_GB2312" w:hAnsi="Times New Roman" w:cs="Times New Roman" w:hint="eastAsia"/>
          <w:sz w:val="24"/>
          <w:szCs w:val="24"/>
        </w:rPr>
        <w:t>研发</w:t>
      </w:r>
      <w:r w:rsidR="003C3981">
        <w:rPr>
          <w:rFonts w:ascii="Times New Roman" w:eastAsia="仿宋_GB2312" w:hAnsi="Times New Roman" w:cs="Times New Roman" w:hint="eastAsia"/>
          <w:sz w:val="24"/>
          <w:szCs w:val="24"/>
        </w:rPr>
        <w:t>背景，能够解决的主要问题</w:t>
      </w:r>
      <w:r w:rsidR="0047174D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="0047174D" w:rsidRPr="00BA77D4">
        <w:rPr>
          <w:rFonts w:ascii="Times New Roman" w:eastAsia="仿宋_GB2312" w:hAnsi="Times New Roman" w:cs="Times New Roman"/>
          <w:bCs/>
          <w:kern w:val="0"/>
          <w:sz w:val="24"/>
          <w:szCs w:val="24"/>
        </w:rPr>
        <w:t>不超过</w:t>
      </w:r>
      <w:r w:rsidR="0047174D" w:rsidRPr="00BA77D4">
        <w:rPr>
          <w:rFonts w:ascii="Times New Roman" w:eastAsia="仿宋_GB2312" w:hAnsi="Times New Roman" w:cs="Times New Roman"/>
          <w:bCs/>
          <w:kern w:val="0"/>
          <w:sz w:val="24"/>
          <w:szCs w:val="24"/>
        </w:rPr>
        <w:t>1600</w:t>
      </w:r>
      <w:r w:rsidR="0047174D" w:rsidRPr="00BA77D4">
        <w:rPr>
          <w:rFonts w:ascii="Times New Roman" w:eastAsia="仿宋_GB2312" w:hAnsi="Times New Roman" w:cs="Times New Roman"/>
          <w:bCs/>
          <w:kern w:val="0"/>
          <w:sz w:val="24"/>
          <w:szCs w:val="24"/>
        </w:rPr>
        <w:t>字</w:t>
      </w:r>
      <w:r w:rsidRPr="00BA77D4">
        <w:rPr>
          <w:rFonts w:ascii="Times New Roman" w:eastAsia="仿宋_GB2312" w:hAnsi="Times New Roman" w:cs="Times New Roman"/>
          <w:bCs/>
          <w:kern w:val="0"/>
          <w:sz w:val="24"/>
          <w:szCs w:val="24"/>
        </w:rPr>
        <w:t>）</w:t>
      </w:r>
    </w:p>
    <w:tbl>
      <w:tblPr>
        <w:tblpPr w:leftFromText="180" w:rightFromText="180" w:vertAnchor="text" w:tblpXSpec="center" w:tblpY="1"/>
        <w:tblOverlap w:val="never"/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A77D4" w:rsidRPr="00BA77D4" w:rsidTr="00FD4BBB">
        <w:trPr>
          <w:trHeight w:val="12208"/>
          <w:jc w:val="center"/>
        </w:trPr>
        <w:tc>
          <w:tcPr>
            <w:tcW w:w="8296" w:type="dxa"/>
            <w:shd w:val="clear" w:color="auto" w:fill="auto"/>
          </w:tcPr>
          <w:p w:rsidR="00AC7D49" w:rsidRPr="008E5D3C" w:rsidRDefault="00AC7D49" w:rsidP="00AC7D49">
            <w:pPr>
              <w:ind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BA77D4" w:rsidRPr="00BA77D4" w:rsidRDefault="00BA77D4" w:rsidP="00BA77D4">
      <w:pPr>
        <w:spacing w:after="200" w:line="680" w:lineRule="exact"/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  <w:sectPr w:rsidR="00BA77D4" w:rsidRPr="00BA77D4" w:rsidSect="00C668FD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20" w:h="16840"/>
          <w:pgMar w:top="1418" w:right="1701" w:bottom="1418" w:left="1701" w:header="0" w:footer="805" w:gutter="0"/>
          <w:pgNumType w:start="1"/>
          <w:cols w:space="720"/>
          <w:titlePg/>
        </w:sectPr>
      </w:pPr>
    </w:p>
    <w:p w:rsidR="00BA77D4" w:rsidRPr="00BA77D4" w:rsidRDefault="00BA77D4" w:rsidP="00BA77D4">
      <w:pPr>
        <w:spacing w:after="200" w:line="680" w:lineRule="exact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bookmarkStart w:id="13" w:name="_Toc386577044"/>
      <w:bookmarkStart w:id="14" w:name="_Toc386579259"/>
      <w:bookmarkStart w:id="15" w:name="_Toc386579277"/>
      <w:bookmarkStart w:id="16" w:name="_Toc386579331"/>
      <w:r w:rsidRPr="00BA77D4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lastRenderedPageBreak/>
        <w:t>四、科</w:t>
      </w:r>
      <w:bookmarkStart w:id="17" w:name="creativity"/>
      <w:bookmarkEnd w:id="17"/>
      <w:r w:rsidRPr="00BA77D4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技创新</w:t>
      </w:r>
      <w:bookmarkEnd w:id="13"/>
      <w:bookmarkEnd w:id="14"/>
      <w:bookmarkEnd w:id="15"/>
      <w:bookmarkEnd w:id="16"/>
    </w:p>
    <w:p w:rsidR="00BA77D4" w:rsidRPr="00BA77D4" w:rsidRDefault="00BA77D4" w:rsidP="008E5D3C">
      <w:pPr>
        <w:spacing w:line="360" w:lineRule="auto"/>
        <w:ind w:firstLineChars="1000" w:firstLine="2400"/>
        <w:rPr>
          <w:rFonts w:ascii="Times New Roman" w:eastAsia="仿宋_GB2312" w:hAnsi="Times New Roman" w:cs="Times New Roman"/>
          <w:sz w:val="24"/>
        </w:rPr>
      </w:pPr>
      <w:r w:rsidRPr="00BA77D4">
        <w:rPr>
          <w:rFonts w:ascii="Times New Roman" w:eastAsia="仿宋_GB2312" w:hAnsi="Times New Roman" w:cs="Times New Roman"/>
          <w:sz w:val="24"/>
        </w:rPr>
        <w:t>（</w:t>
      </w:r>
      <w:r w:rsidR="0047174D" w:rsidRPr="00BA77D4">
        <w:rPr>
          <w:rFonts w:ascii="Times New Roman" w:eastAsia="仿宋_GB2312" w:hAnsi="Times New Roman" w:cs="Times New Roman"/>
          <w:sz w:val="24"/>
        </w:rPr>
        <w:t>主要创新</w:t>
      </w:r>
      <w:r w:rsidR="0047174D">
        <w:rPr>
          <w:rFonts w:ascii="Times New Roman" w:eastAsia="仿宋_GB2312" w:hAnsi="Times New Roman" w:cs="Times New Roman" w:hint="eastAsia"/>
          <w:sz w:val="24"/>
        </w:rPr>
        <w:t>点，</w:t>
      </w:r>
      <w:r w:rsidRPr="00BA77D4">
        <w:rPr>
          <w:rFonts w:ascii="Times New Roman" w:eastAsia="仿宋_GB2312" w:hAnsi="Times New Roman" w:cs="Times New Roman"/>
          <w:sz w:val="24"/>
        </w:rPr>
        <w:t>不超过</w:t>
      </w:r>
      <w:r w:rsidR="00AC7D49">
        <w:rPr>
          <w:rFonts w:ascii="Times New Roman" w:eastAsia="仿宋_GB2312" w:hAnsi="Times New Roman" w:cs="Times New Roman"/>
          <w:sz w:val="24"/>
        </w:rPr>
        <w:t>2000</w:t>
      </w:r>
      <w:r w:rsidR="00AC7D49">
        <w:rPr>
          <w:rFonts w:ascii="Times New Roman" w:eastAsia="仿宋_GB2312" w:hAnsi="Times New Roman" w:cs="Times New Roman" w:hint="eastAsia"/>
          <w:sz w:val="24"/>
        </w:rPr>
        <w:t>字</w:t>
      </w:r>
      <w:r w:rsidRPr="00BA77D4">
        <w:rPr>
          <w:rFonts w:ascii="Times New Roman" w:eastAsia="仿宋_GB2312" w:hAnsi="Times New Roman" w:cs="Times New Roman"/>
          <w:sz w:val="24"/>
        </w:rPr>
        <w:t>）</w:t>
      </w:r>
    </w:p>
    <w:tbl>
      <w:tblPr>
        <w:tblpPr w:leftFromText="180" w:rightFromText="180" w:vertAnchor="text" w:tblpXSpec="center" w:tblpY="1"/>
        <w:tblOverlap w:val="never"/>
        <w:tblW w:w="8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3"/>
      </w:tblGrid>
      <w:tr w:rsidR="00BA77D4" w:rsidRPr="00BA77D4" w:rsidTr="0047174D">
        <w:trPr>
          <w:trHeight w:val="11983"/>
          <w:jc w:val="center"/>
        </w:trPr>
        <w:tc>
          <w:tcPr>
            <w:tcW w:w="8323" w:type="dxa"/>
            <w:shd w:val="clear" w:color="auto" w:fill="auto"/>
          </w:tcPr>
          <w:p w:rsidR="00BA77D4" w:rsidRPr="00BA77D4" w:rsidRDefault="00BA77D4" w:rsidP="00AC7D4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A77D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</w:tc>
      </w:tr>
    </w:tbl>
    <w:p w:rsidR="00BA77D4" w:rsidRPr="00AC7D49" w:rsidRDefault="00BA77D4" w:rsidP="0047174D">
      <w:pPr>
        <w:pStyle w:val="a7"/>
        <w:ind w:firstLineChars="0" w:firstLine="0"/>
        <w:jc w:val="both"/>
        <w:rPr>
          <w:lang w:eastAsia="zh-CN"/>
        </w:rPr>
      </w:pPr>
      <w:r w:rsidRPr="00BA77D4">
        <w:rPr>
          <w:rFonts w:ascii="Calibri" w:eastAsia="宋体" w:hAnsi="Calibri"/>
          <w:sz w:val="22"/>
          <w:lang w:eastAsia="zh-CN"/>
        </w:rPr>
        <w:br w:type="page"/>
      </w:r>
    </w:p>
    <w:p w:rsidR="0047174D" w:rsidRPr="00BA77D4" w:rsidRDefault="00E4566F" w:rsidP="00E4566F">
      <w:pPr>
        <w:spacing w:line="680" w:lineRule="exact"/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30"/>
          <w:szCs w:val="30"/>
        </w:rPr>
        <w:lastRenderedPageBreak/>
        <w:t>五</w:t>
      </w:r>
      <w:r w:rsidRPr="00BA77D4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、</w:t>
      </w:r>
      <w:bookmarkStart w:id="18" w:name="end"/>
      <w:bookmarkEnd w:id="18"/>
      <w:r w:rsidR="00A16EFE">
        <w:rPr>
          <w:rFonts w:ascii="Times New Roman" w:eastAsia="宋体" w:hAnsi="Times New Roman" w:cs="Times New Roman" w:hint="eastAsia"/>
          <w:b/>
          <w:bCs/>
          <w:kern w:val="0"/>
          <w:sz w:val="30"/>
          <w:szCs w:val="30"/>
        </w:rPr>
        <w:t>效益分析</w:t>
      </w:r>
    </w:p>
    <w:p w:rsidR="00E4566F" w:rsidRPr="00AC7D49" w:rsidRDefault="00E4566F" w:rsidP="008E5D3C">
      <w:pPr>
        <w:spacing w:line="360" w:lineRule="auto"/>
        <w:ind w:firstLineChars="300" w:firstLine="720"/>
        <w:rPr>
          <w:rFonts w:ascii="Times New Roman" w:eastAsia="仿宋_GB2312" w:hAnsi="Times New Roman" w:cs="Times New Roman"/>
          <w:sz w:val="24"/>
        </w:rPr>
      </w:pPr>
      <w:r w:rsidRPr="00BA77D4">
        <w:rPr>
          <w:rFonts w:ascii="Times New Roman" w:eastAsia="仿宋_GB2312" w:hAnsi="Times New Roman" w:cs="Times New Roman"/>
          <w:sz w:val="24"/>
        </w:rPr>
        <w:t>（</w:t>
      </w:r>
      <w:r w:rsidR="00095DA2">
        <w:rPr>
          <w:rFonts w:ascii="Times New Roman" w:eastAsia="仿宋_GB2312" w:hAnsi="Times New Roman" w:cs="Times New Roman" w:hint="eastAsia"/>
          <w:sz w:val="24"/>
        </w:rPr>
        <w:t>成果产生的经济效益、社会效益和生态效益</w:t>
      </w:r>
      <w:r w:rsidR="0047174D">
        <w:rPr>
          <w:rFonts w:ascii="Times New Roman" w:eastAsia="仿宋_GB2312" w:hAnsi="Times New Roman" w:cs="Times New Roman" w:hint="eastAsia"/>
          <w:sz w:val="24"/>
        </w:rPr>
        <w:t>，</w:t>
      </w:r>
      <w:r w:rsidR="0047174D" w:rsidRPr="00BA77D4">
        <w:rPr>
          <w:rFonts w:ascii="Times New Roman" w:eastAsia="仿宋_GB2312" w:hAnsi="Times New Roman" w:cs="Times New Roman"/>
          <w:sz w:val="24"/>
          <w:szCs w:val="21"/>
        </w:rPr>
        <w:t>不超过</w:t>
      </w:r>
      <w:r w:rsidR="0047174D">
        <w:rPr>
          <w:rFonts w:ascii="Times New Roman" w:eastAsia="仿宋_GB2312" w:hAnsi="Times New Roman" w:cs="Times New Roman"/>
          <w:sz w:val="24"/>
          <w:szCs w:val="21"/>
        </w:rPr>
        <w:t>1500</w:t>
      </w:r>
      <w:r w:rsidR="0047174D">
        <w:rPr>
          <w:rFonts w:ascii="Times New Roman" w:eastAsia="仿宋_GB2312" w:hAnsi="Times New Roman" w:cs="Times New Roman" w:hint="eastAsia"/>
          <w:sz w:val="24"/>
          <w:szCs w:val="21"/>
        </w:rPr>
        <w:t>字</w:t>
      </w:r>
      <w:r w:rsidRPr="00BA77D4">
        <w:rPr>
          <w:rFonts w:ascii="Times New Roman" w:eastAsia="仿宋_GB2312" w:hAnsi="Times New Roman" w:cs="Times New Roman"/>
          <w:sz w:val="24"/>
        </w:rPr>
        <w:t>）</w:t>
      </w:r>
    </w:p>
    <w:tbl>
      <w:tblPr>
        <w:tblpPr w:leftFromText="180" w:rightFromText="180" w:vertAnchor="text" w:tblpXSpec="center" w:tblpY="1"/>
        <w:tblOverlap w:val="never"/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E4566F" w:rsidRPr="00BA77D4" w:rsidTr="00095DA2">
        <w:trPr>
          <w:trHeight w:val="12465"/>
          <w:jc w:val="center"/>
        </w:trPr>
        <w:tc>
          <w:tcPr>
            <w:tcW w:w="8359" w:type="dxa"/>
            <w:shd w:val="clear" w:color="auto" w:fill="auto"/>
          </w:tcPr>
          <w:p w:rsidR="00E4566F" w:rsidRPr="00BA77D4" w:rsidRDefault="00E4566F" w:rsidP="00F0610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A77D4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</w:p>
        </w:tc>
      </w:tr>
    </w:tbl>
    <w:p w:rsidR="00BA77D4" w:rsidRPr="00BA77D4" w:rsidRDefault="00E4566F" w:rsidP="00FD4BBB">
      <w:pPr>
        <w:spacing w:after="200" w:line="680" w:lineRule="exact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kern w:val="0"/>
          <w:sz w:val="30"/>
          <w:szCs w:val="30"/>
        </w:rPr>
        <w:lastRenderedPageBreak/>
        <w:t>六</w:t>
      </w:r>
      <w:r w:rsidR="00BA77D4" w:rsidRPr="00BA77D4">
        <w:rPr>
          <w:rFonts w:ascii="Times New Roman" w:eastAsia="宋体" w:hAnsi="Times New Roman" w:cs="Times New Roman"/>
          <w:b/>
          <w:kern w:val="0"/>
          <w:sz w:val="30"/>
          <w:szCs w:val="30"/>
        </w:rPr>
        <w:t>、客观评价</w:t>
      </w:r>
    </w:p>
    <w:p w:rsidR="00BA77D4" w:rsidRPr="00BA77D4" w:rsidRDefault="004E0D8A" w:rsidP="004E0D8A">
      <w:pPr>
        <w:spacing w:line="360" w:lineRule="auto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1"/>
        </w:rPr>
      </w:pPr>
      <w:bookmarkStart w:id="19" w:name="_Toc386577050"/>
      <w:bookmarkStart w:id="20" w:name="_Toc386579283"/>
      <w:bookmarkStart w:id="21" w:name="_Toc386579337"/>
      <w:r>
        <w:rPr>
          <w:rFonts w:ascii="Times New Roman" w:eastAsia="仿宋_GB2312" w:hAnsi="Times New Roman" w:cs="Times New Roman" w:hint="eastAsia"/>
          <w:sz w:val="24"/>
          <w:szCs w:val="21"/>
        </w:rPr>
        <w:t>1</w:t>
      </w:r>
      <w:r>
        <w:rPr>
          <w:rFonts w:ascii="Times New Roman" w:eastAsia="仿宋_GB2312" w:hAnsi="Times New Roman" w:cs="Times New Roman"/>
          <w:sz w:val="24"/>
          <w:szCs w:val="21"/>
        </w:rPr>
        <w:t xml:space="preserve">. </w:t>
      </w:r>
      <w:r w:rsidR="00BA77D4" w:rsidRPr="00BA77D4">
        <w:rPr>
          <w:rFonts w:ascii="Times New Roman" w:eastAsia="仿宋_GB2312" w:hAnsi="Times New Roman" w:cs="Times New Roman"/>
          <w:sz w:val="24"/>
          <w:szCs w:val="21"/>
        </w:rPr>
        <w:t>曾获科技奖励情况</w:t>
      </w:r>
      <w:bookmarkEnd w:id="19"/>
      <w:bookmarkEnd w:id="20"/>
      <w:bookmarkEnd w:id="21"/>
      <w:r w:rsidR="00BA77D4" w:rsidRPr="00BA77D4">
        <w:rPr>
          <w:rFonts w:ascii="Times New Roman" w:eastAsia="仿宋_GB2312" w:hAnsi="Times New Roman" w:cs="Times New Roman"/>
          <w:sz w:val="24"/>
          <w:szCs w:val="21"/>
        </w:rPr>
        <w:t>（不超过</w:t>
      </w:r>
      <w:r w:rsidR="00BA77D4" w:rsidRPr="00BA77D4">
        <w:rPr>
          <w:rFonts w:ascii="Times New Roman" w:eastAsia="仿宋_GB2312" w:hAnsi="Times New Roman" w:cs="Times New Roman"/>
          <w:sz w:val="24"/>
          <w:szCs w:val="21"/>
        </w:rPr>
        <w:t>10</w:t>
      </w:r>
      <w:r w:rsidR="00BA77D4" w:rsidRPr="00BA77D4">
        <w:rPr>
          <w:rFonts w:ascii="Times New Roman" w:eastAsia="仿宋_GB2312" w:hAnsi="Times New Roman" w:cs="Times New Roman"/>
          <w:sz w:val="24"/>
          <w:szCs w:val="21"/>
        </w:rPr>
        <w:t>项）</w:t>
      </w:r>
    </w:p>
    <w:tbl>
      <w:tblPr>
        <w:tblW w:w="81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1352"/>
        <w:gridCol w:w="1309"/>
        <w:gridCol w:w="1309"/>
        <w:gridCol w:w="1469"/>
        <w:gridCol w:w="1456"/>
      </w:tblGrid>
      <w:tr w:rsidR="00B852B0" w:rsidRPr="00BA77D4" w:rsidTr="00C82E2E">
        <w:trPr>
          <w:trHeight w:val="1154"/>
          <w:jc w:val="center"/>
        </w:trPr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成果名称</w:t>
            </w:r>
          </w:p>
        </w:tc>
        <w:tc>
          <w:tcPr>
            <w:tcW w:w="83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获奖时间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奖项名称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奖励等级</w:t>
            </w:r>
          </w:p>
        </w:tc>
        <w:tc>
          <w:tcPr>
            <w:tcW w:w="9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B0" w:rsidRPr="00BA77D4" w:rsidDel="00296A7D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授奖单位</w:t>
            </w:r>
          </w:p>
        </w:tc>
        <w:tc>
          <w:tcPr>
            <w:tcW w:w="8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52B0" w:rsidRPr="00BA77D4" w:rsidDel="00296A7D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4"/>
              </w:rPr>
              <w:t>获奖类别</w:t>
            </w:r>
          </w:p>
        </w:tc>
      </w:tr>
      <w:tr w:rsidR="00B852B0" w:rsidRPr="00BA77D4" w:rsidTr="00C82E2E">
        <w:trPr>
          <w:trHeight w:hRule="exact" w:val="1126"/>
          <w:jc w:val="center"/>
        </w:trPr>
        <w:tc>
          <w:tcPr>
            <w:tcW w:w="761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852B0" w:rsidRPr="00BA77D4" w:rsidTr="00C82E2E">
        <w:trPr>
          <w:trHeight w:hRule="exact" w:val="1126"/>
          <w:jc w:val="center"/>
        </w:trPr>
        <w:tc>
          <w:tcPr>
            <w:tcW w:w="761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852B0" w:rsidRPr="00BA77D4" w:rsidTr="00C82E2E">
        <w:trPr>
          <w:trHeight w:hRule="exact" w:val="1126"/>
          <w:jc w:val="center"/>
        </w:trPr>
        <w:tc>
          <w:tcPr>
            <w:tcW w:w="761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852B0" w:rsidRPr="00BA77D4" w:rsidTr="00C82E2E">
        <w:trPr>
          <w:trHeight w:hRule="exact" w:val="1126"/>
          <w:jc w:val="center"/>
        </w:trPr>
        <w:tc>
          <w:tcPr>
            <w:tcW w:w="761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852B0" w:rsidRPr="00BA77D4" w:rsidTr="00C82E2E">
        <w:trPr>
          <w:trHeight w:hRule="exact" w:val="1126"/>
          <w:jc w:val="center"/>
        </w:trPr>
        <w:tc>
          <w:tcPr>
            <w:tcW w:w="761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852B0" w:rsidRPr="00BA77D4" w:rsidTr="00C82E2E">
        <w:trPr>
          <w:trHeight w:hRule="exact" w:val="1126"/>
          <w:jc w:val="center"/>
        </w:trPr>
        <w:tc>
          <w:tcPr>
            <w:tcW w:w="761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852B0" w:rsidRPr="00BA77D4" w:rsidTr="00C82E2E">
        <w:trPr>
          <w:trHeight w:hRule="exact" w:val="1126"/>
          <w:jc w:val="center"/>
        </w:trPr>
        <w:tc>
          <w:tcPr>
            <w:tcW w:w="761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852B0" w:rsidRPr="00BA77D4" w:rsidTr="00C82E2E">
        <w:trPr>
          <w:trHeight w:hRule="exact" w:val="1126"/>
          <w:jc w:val="center"/>
        </w:trPr>
        <w:tc>
          <w:tcPr>
            <w:tcW w:w="761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852B0" w:rsidRPr="00BA77D4" w:rsidTr="00C82E2E">
        <w:trPr>
          <w:trHeight w:hRule="exact" w:val="1126"/>
          <w:jc w:val="center"/>
        </w:trPr>
        <w:tc>
          <w:tcPr>
            <w:tcW w:w="761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852B0" w:rsidRPr="00BA77D4" w:rsidTr="00C82E2E">
        <w:trPr>
          <w:trHeight w:hRule="exact" w:val="1126"/>
          <w:jc w:val="center"/>
        </w:trPr>
        <w:tc>
          <w:tcPr>
            <w:tcW w:w="761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B852B0" w:rsidRPr="00BA77D4" w:rsidRDefault="00B852B0" w:rsidP="00BA77D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52B0" w:rsidRPr="00BA77D4" w:rsidRDefault="00B852B0" w:rsidP="00BA77D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BA77D4" w:rsidRPr="00BA77D4" w:rsidRDefault="00BA77D4" w:rsidP="00BA77D4">
      <w:pPr>
        <w:spacing w:line="276" w:lineRule="auto"/>
        <w:jc w:val="left"/>
        <w:rPr>
          <w:rFonts w:ascii="Times New Roman" w:eastAsia="宋体" w:hAnsi="Times New Roman" w:cs="Times New Roman"/>
          <w:vanish/>
          <w:kern w:val="0"/>
          <w:sz w:val="22"/>
          <w:lang w:eastAsia="en-US"/>
        </w:rPr>
      </w:pPr>
    </w:p>
    <w:tbl>
      <w:tblPr>
        <w:tblpPr w:leftFromText="180" w:rightFromText="180" w:vertAnchor="text" w:horzAnchor="margin" w:tblpXSpec="center" w:tblpY="149"/>
        <w:tblOverlap w:val="never"/>
        <w:tblW w:w="8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2"/>
      </w:tblGrid>
      <w:tr w:rsidR="00BA77D4" w:rsidRPr="00BA77D4" w:rsidTr="00BF3BEA">
        <w:trPr>
          <w:trHeight w:val="13022"/>
          <w:jc w:val="center"/>
        </w:trPr>
        <w:tc>
          <w:tcPr>
            <w:tcW w:w="8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1"/>
              </w:rPr>
              <w:lastRenderedPageBreak/>
              <w:t>2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1"/>
              </w:rPr>
              <w:t>．科技成果评价报告</w:t>
            </w: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1"/>
              </w:rPr>
              <w:t>3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1"/>
              </w:rPr>
              <w:t>．查新报告</w:t>
            </w: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1"/>
              </w:rPr>
              <w:t>4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1"/>
              </w:rPr>
              <w:t>．国家相关部门检测报告</w:t>
            </w: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A77D4">
              <w:rPr>
                <w:rFonts w:ascii="Times New Roman" w:eastAsia="仿宋_GB2312" w:hAnsi="Times New Roman" w:cs="Times New Roman"/>
                <w:sz w:val="24"/>
                <w:szCs w:val="21"/>
              </w:rPr>
              <w:t>5</w:t>
            </w:r>
            <w:r w:rsidRPr="00BA77D4">
              <w:rPr>
                <w:rFonts w:ascii="Times New Roman" w:eastAsia="仿宋_GB2312" w:hAnsi="Times New Roman" w:cs="Times New Roman"/>
                <w:sz w:val="24"/>
                <w:szCs w:val="21"/>
              </w:rPr>
              <w:t>．其他评价</w:t>
            </w:r>
          </w:p>
          <w:p w:rsidR="00BA77D4" w:rsidRPr="00BA77D4" w:rsidRDefault="00BA77D4" w:rsidP="00BA77D4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BA77D4" w:rsidRPr="00BA77D4" w:rsidRDefault="00BA77D4" w:rsidP="00BA77D4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5C051C" w:rsidRPr="007E7590" w:rsidRDefault="005C051C" w:rsidP="00BF3BEA">
      <w:pPr>
        <w:spacing w:line="360" w:lineRule="auto"/>
        <w:rPr>
          <w:rFonts w:ascii="仿宋" w:eastAsia="仿宋" w:hAnsi="仿宋" w:cs="Times New Roman"/>
          <w:kern w:val="0"/>
          <w:sz w:val="30"/>
          <w:szCs w:val="30"/>
        </w:rPr>
      </w:pPr>
    </w:p>
    <w:sectPr w:rsidR="005C051C" w:rsidRPr="007E7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27" w:rsidRDefault="000E2327" w:rsidP="00BA77D4">
      <w:r>
        <w:separator/>
      </w:r>
    </w:p>
  </w:endnote>
  <w:endnote w:type="continuationSeparator" w:id="0">
    <w:p w:rsidR="000E2327" w:rsidRDefault="000E2327" w:rsidP="00BA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7D4" w:rsidRPr="00BA47F8" w:rsidRDefault="00BA77D4">
    <w:pPr>
      <w:pStyle w:val="a5"/>
      <w:jc w:val="center"/>
      <w:rPr>
        <w:sz w:val="24"/>
        <w:szCs w:val="24"/>
      </w:rPr>
    </w:pPr>
    <w:r w:rsidRPr="00BA47F8">
      <w:rPr>
        <w:sz w:val="24"/>
        <w:szCs w:val="24"/>
      </w:rPr>
      <w:fldChar w:fldCharType="begin"/>
    </w:r>
    <w:r w:rsidRPr="00BA47F8">
      <w:rPr>
        <w:sz w:val="24"/>
        <w:szCs w:val="24"/>
      </w:rPr>
      <w:instrText>PAGE   \* MERGEFORMAT</w:instrText>
    </w:r>
    <w:r w:rsidRPr="00BA47F8">
      <w:rPr>
        <w:sz w:val="24"/>
        <w:szCs w:val="24"/>
      </w:rPr>
      <w:fldChar w:fldCharType="separate"/>
    </w:r>
    <w:r w:rsidR="00C56893" w:rsidRPr="00C56893">
      <w:rPr>
        <w:noProof/>
        <w:sz w:val="24"/>
        <w:szCs w:val="24"/>
        <w:lang w:val="zh-CN"/>
      </w:rPr>
      <w:t>8</w:t>
    </w:r>
    <w:r w:rsidRPr="00BA47F8">
      <w:rPr>
        <w:sz w:val="24"/>
        <w:szCs w:val="24"/>
      </w:rPr>
      <w:fldChar w:fldCharType="end"/>
    </w:r>
  </w:p>
  <w:p w:rsidR="00BA77D4" w:rsidRPr="00DF0D0A" w:rsidRDefault="00BA77D4" w:rsidP="00BE31DB">
    <w:pPr>
      <w:pStyle w:val="a5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7D4" w:rsidRPr="00412AA2" w:rsidRDefault="00BA77D4">
    <w:pPr>
      <w:pStyle w:val="a5"/>
      <w:jc w:val="center"/>
      <w:rPr>
        <w:rFonts w:ascii="Times New Roman" w:hAnsi="Times New Roman"/>
        <w:sz w:val="24"/>
        <w:szCs w:val="24"/>
      </w:rPr>
    </w:pPr>
    <w:r w:rsidRPr="00412AA2">
      <w:rPr>
        <w:rFonts w:ascii="Times New Roman" w:hAnsi="Times New Roman"/>
        <w:sz w:val="24"/>
        <w:szCs w:val="24"/>
      </w:rPr>
      <w:fldChar w:fldCharType="begin"/>
    </w:r>
    <w:r w:rsidRPr="00412AA2">
      <w:rPr>
        <w:rFonts w:ascii="Times New Roman" w:hAnsi="Times New Roman"/>
        <w:sz w:val="24"/>
        <w:szCs w:val="24"/>
      </w:rPr>
      <w:instrText>PAGE   \* MERGEFORMAT</w:instrText>
    </w:r>
    <w:r w:rsidRPr="00412AA2">
      <w:rPr>
        <w:rFonts w:ascii="Times New Roman" w:hAnsi="Times New Roman"/>
        <w:sz w:val="24"/>
        <w:szCs w:val="24"/>
      </w:rPr>
      <w:fldChar w:fldCharType="separate"/>
    </w:r>
    <w:r w:rsidR="00C56893" w:rsidRPr="00C56893">
      <w:rPr>
        <w:rFonts w:ascii="Times New Roman" w:hAnsi="Times New Roman"/>
        <w:noProof/>
        <w:sz w:val="24"/>
        <w:szCs w:val="24"/>
        <w:lang w:val="zh-CN"/>
      </w:rPr>
      <w:t>1</w:t>
    </w:r>
    <w:r w:rsidRPr="00412AA2">
      <w:rPr>
        <w:rFonts w:ascii="Times New Roman" w:hAnsi="Times New Roman"/>
        <w:sz w:val="24"/>
        <w:szCs w:val="24"/>
      </w:rPr>
      <w:fldChar w:fldCharType="end"/>
    </w:r>
  </w:p>
  <w:p w:rsidR="00BA77D4" w:rsidRDefault="00BA77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27" w:rsidRDefault="000E2327" w:rsidP="00BA77D4">
      <w:r>
        <w:separator/>
      </w:r>
    </w:p>
  </w:footnote>
  <w:footnote w:type="continuationSeparator" w:id="0">
    <w:p w:rsidR="000E2327" w:rsidRDefault="000E2327" w:rsidP="00BA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7D4" w:rsidRDefault="00BA77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7D4" w:rsidRDefault="00BA77D4" w:rsidP="003666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7D4" w:rsidRDefault="00BA77D4" w:rsidP="00030A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52864"/>
    <w:multiLevelType w:val="hybridMultilevel"/>
    <w:tmpl w:val="9B3A8530"/>
    <w:lvl w:ilvl="0" w:tplc="8084A5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3A"/>
    <w:rsid w:val="00041FED"/>
    <w:rsid w:val="00092D65"/>
    <w:rsid w:val="00095DA2"/>
    <w:rsid w:val="000B7875"/>
    <w:rsid w:val="000E2327"/>
    <w:rsid w:val="001078A3"/>
    <w:rsid w:val="00110CD9"/>
    <w:rsid w:val="0014512F"/>
    <w:rsid w:val="001C2CE3"/>
    <w:rsid w:val="001C4214"/>
    <w:rsid w:val="001F6E16"/>
    <w:rsid w:val="00270F04"/>
    <w:rsid w:val="00297193"/>
    <w:rsid w:val="002A63B1"/>
    <w:rsid w:val="002E5409"/>
    <w:rsid w:val="003045BA"/>
    <w:rsid w:val="00325CBF"/>
    <w:rsid w:val="00327953"/>
    <w:rsid w:val="0038516B"/>
    <w:rsid w:val="003B34AE"/>
    <w:rsid w:val="003C3981"/>
    <w:rsid w:val="003C76B7"/>
    <w:rsid w:val="003D7D3A"/>
    <w:rsid w:val="003F0176"/>
    <w:rsid w:val="004028BA"/>
    <w:rsid w:val="00426E81"/>
    <w:rsid w:val="00433093"/>
    <w:rsid w:val="0047174D"/>
    <w:rsid w:val="004E0D8A"/>
    <w:rsid w:val="0056281D"/>
    <w:rsid w:val="00576B63"/>
    <w:rsid w:val="005779C0"/>
    <w:rsid w:val="005C051C"/>
    <w:rsid w:val="0066303A"/>
    <w:rsid w:val="00681126"/>
    <w:rsid w:val="006B3224"/>
    <w:rsid w:val="007009B9"/>
    <w:rsid w:val="00734360"/>
    <w:rsid w:val="00735547"/>
    <w:rsid w:val="007E7590"/>
    <w:rsid w:val="00824765"/>
    <w:rsid w:val="00881E1E"/>
    <w:rsid w:val="008A5146"/>
    <w:rsid w:val="008C5117"/>
    <w:rsid w:val="008E5D3C"/>
    <w:rsid w:val="00905BFD"/>
    <w:rsid w:val="0092107E"/>
    <w:rsid w:val="00937235"/>
    <w:rsid w:val="009B147A"/>
    <w:rsid w:val="009B67AD"/>
    <w:rsid w:val="009C6FCF"/>
    <w:rsid w:val="00A16EFE"/>
    <w:rsid w:val="00A35679"/>
    <w:rsid w:val="00A65399"/>
    <w:rsid w:val="00AC7D49"/>
    <w:rsid w:val="00AD0255"/>
    <w:rsid w:val="00AD3057"/>
    <w:rsid w:val="00AE0064"/>
    <w:rsid w:val="00B0707D"/>
    <w:rsid w:val="00B34CAD"/>
    <w:rsid w:val="00B778E3"/>
    <w:rsid w:val="00B80253"/>
    <w:rsid w:val="00B84D66"/>
    <w:rsid w:val="00B852B0"/>
    <w:rsid w:val="00BA77D4"/>
    <w:rsid w:val="00BF3BEA"/>
    <w:rsid w:val="00BF6FEF"/>
    <w:rsid w:val="00C56893"/>
    <w:rsid w:val="00C82E2E"/>
    <w:rsid w:val="00C93E5B"/>
    <w:rsid w:val="00CA372E"/>
    <w:rsid w:val="00CD344E"/>
    <w:rsid w:val="00CD4E5D"/>
    <w:rsid w:val="00CE5D9F"/>
    <w:rsid w:val="00D22916"/>
    <w:rsid w:val="00D3455D"/>
    <w:rsid w:val="00D40731"/>
    <w:rsid w:val="00D76157"/>
    <w:rsid w:val="00D87F14"/>
    <w:rsid w:val="00D92ACC"/>
    <w:rsid w:val="00DA656F"/>
    <w:rsid w:val="00DE5910"/>
    <w:rsid w:val="00DF05AD"/>
    <w:rsid w:val="00E24D29"/>
    <w:rsid w:val="00E4566F"/>
    <w:rsid w:val="00E50169"/>
    <w:rsid w:val="00E858BD"/>
    <w:rsid w:val="00EB6C76"/>
    <w:rsid w:val="00ED0960"/>
    <w:rsid w:val="00ED450B"/>
    <w:rsid w:val="00F05415"/>
    <w:rsid w:val="00F663E0"/>
    <w:rsid w:val="00F81850"/>
    <w:rsid w:val="00FD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9D0C5E-D64E-4AB6-9E32-7394AEBA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77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7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77D4"/>
    <w:rPr>
      <w:sz w:val="18"/>
      <w:szCs w:val="18"/>
    </w:rPr>
  </w:style>
  <w:style w:type="paragraph" w:customStyle="1" w:styleId="a7">
    <w:name w:val="页面正文"/>
    <w:basedOn w:val="a"/>
    <w:rsid w:val="00BA77D4"/>
    <w:pPr>
      <w:spacing w:line="360" w:lineRule="auto"/>
      <w:ind w:firstLineChars="200" w:firstLine="200"/>
      <w:jc w:val="left"/>
    </w:pPr>
    <w:rPr>
      <w:rFonts w:ascii="Times New Roman" w:eastAsia="仿宋_GB2312" w:hAnsi="Times New Roman" w:cs="Times New Roman"/>
      <w:kern w:val="0"/>
      <w:sz w:val="24"/>
      <w:lang w:eastAsia="en-US"/>
    </w:rPr>
  </w:style>
  <w:style w:type="paragraph" w:styleId="a8">
    <w:name w:val="List Paragraph"/>
    <w:basedOn w:val="a"/>
    <w:uiPriority w:val="34"/>
    <w:qFormat/>
    <w:rsid w:val="003D7D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131</Words>
  <Characters>748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jacks00n</dc:creator>
  <cp:keywords/>
  <dc:description/>
  <cp:lastModifiedBy>xdd</cp:lastModifiedBy>
  <cp:revision>117</cp:revision>
  <dcterms:created xsi:type="dcterms:W3CDTF">2021-03-23T03:03:00Z</dcterms:created>
  <dcterms:modified xsi:type="dcterms:W3CDTF">2021-04-19T01:02:00Z</dcterms:modified>
</cp:coreProperties>
</file>